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D" w:rsidRPr="00F2225D" w:rsidRDefault="00F2225D">
      <w:pPr>
        <w:rPr>
          <w:rFonts w:ascii="Helvetica" w:hAnsi="Helvetica" w:cs="Helvetica"/>
          <w:b/>
          <w:color w:val="333333"/>
          <w:sz w:val="21"/>
          <w:szCs w:val="21"/>
        </w:rPr>
      </w:pPr>
      <w:r w:rsidRPr="00F2225D">
        <w:rPr>
          <w:rFonts w:ascii="Helvetica" w:hAnsi="Helvetica" w:cs="Helvetica"/>
          <w:b/>
          <w:color w:val="333333"/>
          <w:sz w:val="21"/>
          <w:szCs w:val="21"/>
        </w:rPr>
        <w:t>JOB DESCRIPTION:</w:t>
      </w:r>
    </w:p>
    <w:p w:rsidR="00FC40E2" w:rsidRPr="00F2225D" w:rsidRDefault="00F2225D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Oracle RAC and RAC 1-Node, Data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Guard,GRID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Control, RMAN Oracle Enterprise Manager 12c; Oracle Real Application Testing Tool, including experiencing utilizing database replay, Oracle Test Data Management, specifically test data masking; Oracle Lifecycle Manager, specifically using the tool to provision, patch, upgrade.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F2225D">
        <w:rPr>
          <w:rFonts w:ascii="Helvetica" w:hAnsi="Helvetica" w:cs="Helvetica"/>
          <w:b/>
          <w:color w:val="333333"/>
          <w:sz w:val="21"/>
          <w:szCs w:val="21"/>
        </w:rPr>
        <w:t>Qualifications: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Minimum 6 years experience building and supporting Oracle and SQL Server in a large organization 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Strong experience in 10g, 11g, 12C including strong experience in ASM, Oracle RAC and RAC 1-Node, Data Guard, Golden Gate, GRID Control, RMAN, Partitioning, and Performance Tuning 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Strong experience installing, configuring and supporting Oracle Enterprise Manager 12c; specifically Oracle Real Application Testing Tool, including experiencing utilizing database replay, configuring and using Oracle Test Data Management, specifically test data masking; Oracle Lifecycle Manager, specifically using the tool to provision, patch, upgrade and manage compliance. 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F2225D">
        <w:rPr>
          <w:rFonts w:ascii="Helvetica" w:hAnsi="Helvetica" w:cs="Helvetica"/>
          <w:b/>
          <w:color w:val="333333"/>
          <w:sz w:val="21"/>
          <w:szCs w:val="21"/>
        </w:rPr>
        <w:t>Professional Skills: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Proven ability to work independently and as a team member 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Good communication (written and oral) and interpersonal skills 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Good organizational, multi-tasking, and time-management skills 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The successful candidate will rely on experience and judgment to plan and accomplish goals, </w:t>
      </w:r>
      <w:r>
        <w:rPr>
          <w:rFonts w:ascii="Helvetica" w:hAnsi="Helvetica" w:cs="Helvetica"/>
          <w:color w:val="333333"/>
          <w:sz w:val="21"/>
          <w:szCs w:val="21"/>
        </w:rPr>
        <w:br/>
        <w:t>performs a variety of complicated tasks, a wide degree of creativity and latitude is expected</w:t>
      </w:r>
    </w:p>
    <w:sectPr w:rsidR="00FC40E2" w:rsidRPr="00F2225D" w:rsidSect="00FC4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2225D"/>
    <w:rsid w:val="009F0684"/>
    <w:rsid w:val="00D54CFD"/>
    <w:rsid w:val="00F2225D"/>
    <w:rsid w:val="00FC4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1199</Characters>
  <Application>Microsoft Office Word</Application>
  <DocSecurity>0</DocSecurity>
  <Lines>9</Lines>
  <Paragraphs>2</Paragraphs>
  <ScaleCrop>false</ScaleCrop>
  <Company>EMC Corporation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principle infotech</dc:creator>
  <cp:lastModifiedBy>principle infotech</cp:lastModifiedBy>
  <cp:revision>1</cp:revision>
  <dcterms:created xsi:type="dcterms:W3CDTF">2015-11-09T16:06:00Z</dcterms:created>
  <dcterms:modified xsi:type="dcterms:W3CDTF">2015-11-09T16:09:00Z</dcterms:modified>
</cp:coreProperties>
</file>